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CC" w:rsidRPr="00476C87" w:rsidRDefault="007168CC" w:rsidP="007168CC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ΑΙΤΗΣΗ ΥΠΟΨΗΦΙΟΤΗΤΑΣ ΓΙΑ ΤΗΝ</w:t>
      </w:r>
    </w:p>
    <w:p w:rsidR="007168CC" w:rsidRPr="00476C87" w:rsidRDefault="007168CC" w:rsidP="007168CC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ΠΡΟΣΚΛΗΣΗ ΕΚΔΗΛΩΣΗΣ ΕΝΔΙΑΦΕΡΟΝΤΟΣ</w:t>
      </w:r>
    </w:p>
    <w:p w:rsidR="007168CC" w:rsidRPr="00476C87" w:rsidRDefault="007168CC" w:rsidP="007168CC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7168CC" w:rsidRDefault="007168CC" w:rsidP="003C17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«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>Για πρόσληψη επικουρικού προσωπικού, με σχέση εργασίας Ιδιωτικού Δικαίου Ορισμένου Χρόνου, χρονικής διάρκειας δώδεκα (12) μηνώ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ν, για κάλυψη των αναγκών του 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>Κέντρου Κοινωνικής Πρόνοιας Περιφέρειας Ανατολικής Μακεδονίας Θράκης  και των Παραρτημάτων του.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» </w:t>
      </w:r>
    </w:p>
    <w:p w:rsidR="007168CC" w:rsidRPr="00476C87" w:rsidRDefault="007168CC" w:rsidP="007168CC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7168CC" w:rsidRPr="00476C87" w:rsidRDefault="007168CC" w:rsidP="007168CC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</w:t>
      </w:r>
      <w:r w:rsidRPr="00476C8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       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821"/>
      </w:tblGrid>
      <w:tr w:rsidR="00812AA2" w:rsidRPr="00476C87" w:rsidTr="005C5713">
        <w:trPr>
          <w:jc w:val="center"/>
        </w:trPr>
        <w:tc>
          <w:tcPr>
            <w:tcW w:w="4252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ΟΝΟΜΑΤΕΠΩΝΥΜΟ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:rsidTr="005C5713">
        <w:trPr>
          <w:jc w:val="center"/>
        </w:trPr>
        <w:tc>
          <w:tcPr>
            <w:tcW w:w="4252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ΠΑΤΡΩΝΥΜΟ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:rsidTr="005C5713">
        <w:trPr>
          <w:jc w:val="center"/>
        </w:trPr>
        <w:tc>
          <w:tcPr>
            <w:tcW w:w="4252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812AA2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ΗΜΕΡΟΜΗΝΙΑ ΓΕΝΝΗΣΗΣ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79467E" w:rsidRPr="00476C87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FF1704" w:rsidTr="005C5713">
        <w:trPr>
          <w:jc w:val="center"/>
        </w:trPr>
        <w:tc>
          <w:tcPr>
            <w:tcW w:w="4252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ΘΕΣΗ ΓΙΑ ΤΗΝ ΟΠΟΙΑ</w:t>
            </w:r>
            <w:r w:rsidRPr="00D31E9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ΕΝΔΙΑΦΕΡΟΜΑΙ :</w:t>
            </w: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:rsidTr="005C5713">
        <w:trPr>
          <w:trHeight w:val="760"/>
          <w:jc w:val="center"/>
        </w:trPr>
        <w:tc>
          <w:tcPr>
            <w:tcW w:w="4252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ΠΑΡΑΡΤΗΜΑΤΑ  :</w:t>
            </w: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:rsidTr="005C5713">
        <w:trPr>
          <w:jc w:val="center"/>
        </w:trPr>
        <w:tc>
          <w:tcPr>
            <w:tcW w:w="4252" w:type="dxa"/>
          </w:tcPr>
          <w:p w:rsidR="0079467E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812AA2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ΤΑΧΥΔΡΟΜΙΚΗ ΔΙΕΥΘΥΝΣΗ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79467E" w:rsidRPr="00476C87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:rsidTr="005C5713">
        <w:trPr>
          <w:jc w:val="center"/>
        </w:trPr>
        <w:tc>
          <w:tcPr>
            <w:tcW w:w="4252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812AA2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ΤΗΛΕΦΩΝΟ(ΣΤΑΘΕΡΟ)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:</w:t>
            </w:r>
          </w:p>
          <w:p w:rsidR="0079467E" w:rsidRPr="00476C87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:rsidTr="005C5713">
        <w:trPr>
          <w:jc w:val="center"/>
        </w:trPr>
        <w:tc>
          <w:tcPr>
            <w:tcW w:w="4252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812AA2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ΤΗΛΕΦΩΝΟ (ΚΙΝΗΤΟ)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:</w:t>
            </w:r>
          </w:p>
          <w:p w:rsidR="0079467E" w:rsidRPr="00476C87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:rsidTr="005C5713">
        <w:trPr>
          <w:jc w:val="center"/>
        </w:trPr>
        <w:tc>
          <w:tcPr>
            <w:tcW w:w="4252" w:type="dxa"/>
          </w:tcPr>
          <w:p w:rsidR="0079467E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812AA2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Ε-ΜΑΙ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L:</w:t>
            </w:r>
          </w:p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:rsidR="007168CC" w:rsidRDefault="007168CC" w:rsidP="007168CC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                                                                                         </w:t>
      </w:r>
    </w:p>
    <w:p w:rsidR="007168CC" w:rsidRDefault="007168CC" w:rsidP="007168CC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</w:t>
      </w:r>
    </w:p>
    <w:p w:rsidR="007168CC" w:rsidRDefault="007168CC" w:rsidP="007168CC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FF1704" w:rsidRDefault="00FF1704" w:rsidP="007168CC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FF1704" w:rsidRPr="00476C87" w:rsidRDefault="00FF1704" w:rsidP="007168CC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7168CC" w:rsidRPr="00476C87" w:rsidRDefault="007168CC" w:rsidP="005E5D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sz w:val="24"/>
          <w:szCs w:val="24"/>
          <w:lang w:val="el-GR"/>
        </w:rPr>
        <w:lastRenderedPageBreak/>
        <w:t>Παρακαλώ να με συμπεριλάβετε στον κατάλογο επικουρικού προσωπικού για την θέση</w:t>
      </w:r>
      <w:r w:rsidR="005E5D9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του Φορέα σας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440412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 xml:space="preserve">Με την παρούσα υποβάλλω τα απαιτούμενα δικαιολογητικά </w:t>
      </w:r>
    </w:p>
    <w:p w:rsidR="007168CC" w:rsidRDefault="007168CC" w:rsidP="007168CC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bookmarkStart w:id="0" w:name="_GoBack"/>
      <w:bookmarkEnd w:id="0"/>
    </w:p>
    <w:p w:rsidR="007168CC" w:rsidRDefault="007168CC" w:rsidP="007168CC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78049B" w:rsidRPr="00476C87" w:rsidRDefault="0078049B" w:rsidP="0078049B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ΚΑΤΑΛΟΓΟΣ ΣΥΝΗΜΜΕΝΩΝ ΔΙΚΑΙΟΛΟΓΗΤΙΚΩΝ</w:t>
      </w:r>
    </w:p>
    <w:p w:rsidR="0078049B" w:rsidRPr="00476C87" w:rsidRDefault="0078049B" w:rsidP="0078049B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78049B" w:rsidRPr="00476C87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Φωτοαντίγραφο αστυνομικής ταυτότητας</w:t>
      </w:r>
      <w:r w:rsidRPr="00476C8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</w:t>
      </w:r>
    </w:p>
    <w:p w:rsidR="0078049B" w:rsidRPr="00AC1E3C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AC1E3C">
        <w:rPr>
          <w:rFonts w:asciiTheme="minorHAnsi" w:hAnsiTheme="minorHAnsi" w:cstheme="minorHAnsi"/>
          <w:b/>
          <w:sz w:val="24"/>
          <w:szCs w:val="24"/>
          <w:lang w:val="el-GR"/>
        </w:rPr>
        <w:t xml:space="preserve">Φωτοαντίγραφο του τίτλου σπουδών </w:t>
      </w:r>
    </w:p>
    <w:p w:rsidR="0078049B" w:rsidRPr="00AC1E3C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AC1E3C">
        <w:rPr>
          <w:rFonts w:asciiTheme="minorHAnsi" w:hAnsiTheme="minorHAnsi" w:cstheme="minorHAnsi"/>
          <w:b/>
          <w:sz w:val="24"/>
          <w:szCs w:val="24"/>
          <w:lang w:val="el-GR"/>
        </w:rPr>
        <w:t xml:space="preserve">Άδεια Ασκήσεως Επαγγέλματος όπου απαιτείται </w:t>
      </w:r>
    </w:p>
    <w:p w:rsidR="0078049B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Φωτοαντίγραφο 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 xml:space="preserve">βεβαίωσης </w:t>
      </w: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γνώσης χειρισμού Η/Υ  όπου απαιτείται </w:t>
      </w:r>
    </w:p>
    <w:p w:rsidR="0078049B" w:rsidRPr="00AC1E3C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Φωτοαντίγραφο 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 xml:space="preserve">βεβαίωσης </w:t>
      </w: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γνώσης 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>Αγγλικής γλώσσας</w:t>
      </w: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όπου απαιτείται </w:t>
      </w:r>
    </w:p>
    <w:p w:rsidR="0078049B" w:rsidRPr="00476C87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Υπεύθυνη Δήλωση του Ν.1599/86 ότι δεν έχουν κώλυμα κατά το άρθρο 8 του Υπαλληλικού Κώδικα</w:t>
      </w:r>
    </w:p>
    <w:p w:rsidR="0078049B" w:rsidRPr="00476C87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Βεβαίωση  επιδοτούμενης ανεργίας από ΟΑΕΔ.           Σύνολο μηνών :</w:t>
      </w:r>
      <w:r w:rsidRPr="002130F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………</w:t>
      </w:r>
    </w:p>
    <w:p w:rsidR="0078049B" w:rsidRPr="00476C87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Βεβαίωση Εμπειρίας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</w:t>
      </w: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Σύνολο μηνών :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………</w:t>
      </w:r>
    </w:p>
    <w:p w:rsidR="00B15B18" w:rsidRPr="00476C87" w:rsidRDefault="00B15B18" w:rsidP="00B15B18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B15B18" w:rsidRPr="00476C87" w:rsidRDefault="00B15B18" w:rsidP="00B15B18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B15B18" w:rsidRDefault="00B15B18" w:rsidP="00B15B18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B15B18" w:rsidRDefault="00B15B18" w:rsidP="00B15B18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ΑΠΑΣΧΟΛΗΣΗ ΣΤΟ ΔΗΜΟΣΙΟ /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ΙΔΩΤΙΚΟ ΦΟΡΕΑ</w:t>
      </w:r>
    </w:p>
    <w:p w:rsidR="00B15B18" w:rsidRPr="00476C87" w:rsidRDefault="00B15B18" w:rsidP="00B15B18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4013"/>
        <w:gridCol w:w="2396"/>
        <w:gridCol w:w="2412"/>
      </w:tblGrid>
      <w:tr w:rsidR="00B15B18" w:rsidRPr="00476C87" w:rsidTr="005C5713">
        <w:tc>
          <w:tcPr>
            <w:tcW w:w="817" w:type="dxa"/>
          </w:tcPr>
          <w:p w:rsidR="00B15B18" w:rsidRPr="00476C87" w:rsidRDefault="00B15B18" w:rsidP="005C571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110" w:type="dxa"/>
          </w:tcPr>
          <w:p w:rsidR="00B15B18" w:rsidRPr="00476C87" w:rsidRDefault="00B15B18" w:rsidP="005C571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ΕΤΑΙΡΕΙΑ /ΟΡΓΑΝΙΣΜΟΣ</w:t>
            </w: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ΔΙΑΡΚΕΙΑ (ΣΕ ΜΗΝΕΣ)</w:t>
            </w:r>
          </w:p>
        </w:tc>
      </w:tr>
      <w:tr w:rsidR="00B15B18" w:rsidRPr="00476C87" w:rsidTr="005C5713">
        <w:tc>
          <w:tcPr>
            <w:tcW w:w="817" w:type="dxa"/>
          </w:tcPr>
          <w:p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4110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:rsidTr="005C5713">
        <w:tc>
          <w:tcPr>
            <w:tcW w:w="817" w:type="dxa"/>
          </w:tcPr>
          <w:p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4110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:rsidTr="005C5713">
        <w:tc>
          <w:tcPr>
            <w:tcW w:w="817" w:type="dxa"/>
          </w:tcPr>
          <w:p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4110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:rsidTr="005C5713">
        <w:tc>
          <w:tcPr>
            <w:tcW w:w="817" w:type="dxa"/>
          </w:tcPr>
          <w:p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4110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:rsidTr="005C5713">
        <w:tc>
          <w:tcPr>
            <w:tcW w:w="817" w:type="dxa"/>
          </w:tcPr>
          <w:p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4110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:rsidTr="005C5713">
        <w:tc>
          <w:tcPr>
            <w:tcW w:w="817" w:type="dxa"/>
          </w:tcPr>
          <w:p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4110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:rsidTr="005C5713">
        <w:tc>
          <w:tcPr>
            <w:tcW w:w="817" w:type="dxa"/>
          </w:tcPr>
          <w:p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4110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:rsidTr="005C5713">
        <w:tc>
          <w:tcPr>
            <w:tcW w:w="817" w:type="dxa"/>
          </w:tcPr>
          <w:p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4110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:rsidTr="005C5713">
        <w:tc>
          <w:tcPr>
            <w:tcW w:w="817" w:type="dxa"/>
          </w:tcPr>
          <w:p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4110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sz w:val="24"/>
          <w:szCs w:val="24"/>
          <w:lang w:val="el-GR"/>
        </w:rPr>
        <w:t>Δηλώνω υπεύθυνα γνωρίζοντας τις συνέπειες του Ν.1599/86 ότι τα ανωτέρω στοιχεία είναι ακριβή</w:t>
      </w:r>
      <w:r w:rsidR="003C17A5" w:rsidRPr="003C17A5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15B18" w:rsidRPr="00476C87" w:rsidRDefault="00B15B18" w:rsidP="00B15B18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B15B18" w:rsidRPr="00476C87" w:rsidRDefault="00B15B18" w:rsidP="00B15B18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Ημερομηνία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 xml:space="preserve">……………………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  </w:t>
      </w: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Ο/Η ΑΙΤ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>…</w:t>
      </w:r>
    </w:p>
    <w:p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A8723D" w:rsidRPr="007168CC" w:rsidRDefault="00B15B18" w:rsidP="00B15B18">
      <w:pPr>
        <w:jc w:val="both"/>
        <w:rPr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Ονοματεπώνυμο: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 xml:space="preserve">………………………………………………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>Υ</w:t>
      </w: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πογραφή</w:t>
      </w:r>
    </w:p>
    <w:sectPr w:rsidR="00A8723D" w:rsidRPr="007168CC" w:rsidSect="00FF1704">
      <w:headerReference w:type="default" r:id="rId7"/>
      <w:footerReference w:type="even" r:id="rId8"/>
      <w:footerReference w:type="default" r:id="rId9"/>
      <w:pgSz w:w="11907" w:h="16840"/>
      <w:pgMar w:top="284" w:right="1134" w:bottom="851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8CC" w:rsidRDefault="007168CC" w:rsidP="007168CC">
      <w:r>
        <w:separator/>
      </w:r>
    </w:p>
  </w:endnote>
  <w:endnote w:type="continuationSeparator" w:id="0">
    <w:p w:rsidR="007168CC" w:rsidRDefault="007168CC" w:rsidP="0071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9A" w:rsidRDefault="007168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F009A" w:rsidRDefault="005E5D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431387"/>
      <w:docPartObj>
        <w:docPartGallery w:val="Page Numbers (Bottom of Page)"/>
        <w:docPartUnique/>
      </w:docPartObj>
    </w:sdtPr>
    <w:sdtContent>
      <w:p w:rsidR="00E0309B" w:rsidRDefault="00E0309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4" name="Διπλή αγκύλη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309B" w:rsidRDefault="00E0309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E5D98" w:rsidRPr="005E5D98">
                                <w:rPr>
                                  <w:noProof/>
                                  <w:lang w:val="el-GR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1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CrEotKVQIAAHU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E0309B" w:rsidRDefault="00E0309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E5D98" w:rsidRPr="005E5D98">
                          <w:rPr>
                            <w:noProof/>
                            <w:lang w:val="el-G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3" name="Ευθύγραμμο βέλος σύνδεσης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57243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AJTv7uXAIAAGU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8CC" w:rsidRDefault="007168CC" w:rsidP="007168CC">
      <w:r>
        <w:separator/>
      </w:r>
    </w:p>
  </w:footnote>
  <w:footnote w:type="continuationSeparator" w:id="0">
    <w:p w:rsidR="007168CC" w:rsidRDefault="007168CC" w:rsidP="0071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04" w:rsidRDefault="00FF1704">
    <w:pPr>
      <w:pStyle w:val="a7"/>
    </w:pPr>
  </w:p>
  <w:tbl>
    <w:tblPr>
      <w:tblW w:w="0" w:type="auto"/>
      <w:tblLook w:val="04A0" w:firstRow="1" w:lastRow="0" w:firstColumn="1" w:lastColumn="0" w:noHBand="0" w:noVBand="1"/>
    </w:tblPr>
    <w:tblGrid>
      <w:gridCol w:w="4359"/>
      <w:gridCol w:w="5280"/>
    </w:tblGrid>
    <w:tr w:rsidR="00FF1704" w:rsidRPr="00091BD3" w:rsidTr="007772C1">
      <w:tc>
        <w:tcPr>
          <w:tcW w:w="4531" w:type="dxa"/>
        </w:tcPr>
        <w:p w:rsidR="00FF1704" w:rsidRPr="00091BD3" w:rsidRDefault="00FF1704" w:rsidP="00FF1704">
          <w:pPr>
            <w:pStyle w:val="a7"/>
            <w:rPr>
              <w:szCs w:val="22"/>
            </w:rPr>
          </w:pPr>
          <w:r w:rsidRPr="00091BD3">
            <w:rPr>
              <w:rFonts w:eastAsia="Calibri"/>
              <w:sz w:val="16"/>
              <w:szCs w:val="16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9" type="#_x0000_t75" style="width:50.25pt;height:59.25pt" fillcolor="window">
                <v:imagedata r:id="rId1" o:title="" croptop="-2062f" cropleft="7864f"/>
              </v:shape>
              <o:OLEObject Type="Embed" ProgID="PBrush" ShapeID="_x0000_i1079" DrawAspect="Content" ObjectID="_1565602626" r:id="rId2"/>
            </w:object>
          </w:r>
        </w:p>
      </w:tc>
      <w:tc>
        <w:tcPr>
          <w:tcW w:w="4531" w:type="dxa"/>
          <w:vMerge w:val="restart"/>
          <w:vAlign w:val="center"/>
        </w:tcPr>
        <w:p w:rsidR="00FF1704" w:rsidRPr="00091BD3" w:rsidRDefault="00FF1704" w:rsidP="00FF1704">
          <w:pPr>
            <w:pStyle w:val="a7"/>
            <w:ind w:left="2064"/>
            <w:jc w:val="center"/>
            <w:rPr>
              <w:szCs w:val="22"/>
            </w:rPr>
          </w:pPr>
          <w:r w:rsidRPr="00091BD3">
            <w:rPr>
              <w:b/>
              <w:noProof/>
              <w:color w:val="FF0000"/>
            </w:rPr>
            <w:drawing>
              <wp:inline distT="0" distB="0" distL="0" distR="0" wp14:anchorId="09ED0FAD" wp14:editId="667F0E87">
                <wp:extent cx="1905000" cy="771525"/>
                <wp:effectExtent l="0" t="0" r="0" b="9525"/>
                <wp:docPr id="12" name="Εικόνα 12" descr="logo K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K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1704" w:rsidRPr="00091BD3" w:rsidTr="007772C1">
      <w:tc>
        <w:tcPr>
          <w:tcW w:w="4531" w:type="dxa"/>
        </w:tcPr>
        <w:p w:rsidR="00FF1704" w:rsidRPr="009533B5" w:rsidRDefault="00FF1704" w:rsidP="00FF1704">
          <w:pPr>
            <w:ind w:right="-57"/>
            <w:rPr>
              <w:b/>
              <w:sz w:val="14"/>
              <w:szCs w:val="14"/>
              <w:lang w:val="el-GR"/>
            </w:rPr>
          </w:pPr>
          <w:r w:rsidRPr="009533B5">
            <w:rPr>
              <w:b/>
              <w:sz w:val="14"/>
              <w:szCs w:val="14"/>
              <w:lang w:val="el-GR"/>
            </w:rPr>
            <w:t>ΕΛΛΗΝΙΚΗ ΔΗΜΟΚΡΑΤΙΑ</w:t>
          </w:r>
        </w:p>
        <w:p w:rsidR="00FF1704" w:rsidRPr="009533B5" w:rsidRDefault="00FF1704" w:rsidP="00FF1704">
          <w:pPr>
            <w:ind w:right="-57"/>
            <w:rPr>
              <w:b/>
              <w:sz w:val="14"/>
              <w:szCs w:val="14"/>
              <w:lang w:val="el-GR"/>
            </w:rPr>
          </w:pPr>
          <w:r w:rsidRPr="009533B5">
            <w:rPr>
              <w:b/>
              <w:sz w:val="14"/>
              <w:szCs w:val="14"/>
              <w:lang w:val="el-GR"/>
            </w:rPr>
            <w:t xml:space="preserve">ΥΠΟΥΡΓΕΙΟ ΕΡΓΑΣΙΑΣ,ΚΟΙΝΩΝΙΚΗΣ ΑΣΦΑΛΙΣΗΣ </w:t>
          </w:r>
        </w:p>
        <w:p w:rsidR="00FF1704" w:rsidRPr="00091BD3" w:rsidRDefault="00FF1704" w:rsidP="00FF1704">
          <w:pPr>
            <w:ind w:right="-57"/>
            <w:rPr>
              <w:rFonts w:eastAsia="Calibri"/>
              <w:sz w:val="14"/>
              <w:szCs w:val="14"/>
            </w:rPr>
          </w:pPr>
          <w:r w:rsidRPr="00091BD3">
            <w:rPr>
              <w:b/>
              <w:sz w:val="14"/>
              <w:szCs w:val="14"/>
            </w:rPr>
            <w:t>&amp;ΚΟΙΝΩΝΙΚΗΣ ΑΛΛΗΛΕΓΓΥΗΣ</w:t>
          </w:r>
        </w:p>
        <w:p w:rsidR="00FF1704" w:rsidRPr="00091BD3" w:rsidRDefault="00FF1704" w:rsidP="00FF1704">
          <w:pPr>
            <w:ind w:right="-57"/>
            <w:rPr>
              <w:rFonts w:eastAsia="Calibri"/>
              <w:b/>
              <w:sz w:val="14"/>
              <w:szCs w:val="14"/>
            </w:rPr>
          </w:pPr>
          <w:r w:rsidRPr="00091BD3">
            <w:rPr>
              <w:rFonts w:eastAsia="Calibri"/>
              <w:b/>
              <w:sz w:val="14"/>
              <w:szCs w:val="14"/>
            </w:rPr>
            <w:t>ΓΕΝΙΚΗ ΓΡΑΜΜΑΤΕΙΑ ΠΡΟΝΟΙΑΣ</w:t>
          </w:r>
        </w:p>
        <w:p w:rsidR="00FF1704" w:rsidRPr="00091BD3" w:rsidRDefault="00FF1704" w:rsidP="00FF1704">
          <w:pPr>
            <w:pStyle w:val="a7"/>
            <w:rPr>
              <w:szCs w:val="22"/>
            </w:rPr>
          </w:pPr>
        </w:p>
      </w:tc>
      <w:tc>
        <w:tcPr>
          <w:tcW w:w="4531" w:type="dxa"/>
          <w:vMerge/>
        </w:tcPr>
        <w:p w:rsidR="00FF1704" w:rsidRPr="00091BD3" w:rsidRDefault="00FF1704" w:rsidP="00FF1704">
          <w:pPr>
            <w:pStyle w:val="a7"/>
            <w:rPr>
              <w:szCs w:val="22"/>
            </w:rPr>
          </w:pPr>
        </w:p>
      </w:tc>
    </w:tr>
  </w:tbl>
  <w:p w:rsidR="00FF1704" w:rsidRDefault="00FF1704">
    <w:pPr>
      <w:pStyle w:val="a7"/>
    </w:pPr>
  </w:p>
  <w:p w:rsidR="00FF1704" w:rsidRDefault="00FF17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2C4E"/>
    <w:multiLevelType w:val="hybridMultilevel"/>
    <w:tmpl w:val="CBA06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CC"/>
    <w:rsid w:val="000209D1"/>
    <w:rsid w:val="00210BBD"/>
    <w:rsid w:val="002220BD"/>
    <w:rsid w:val="00331C51"/>
    <w:rsid w:val="003A0147"/>
    <w:rsid w:val="003C17A5"/>
    <w:rsid w:val="003D43D9"/>
    <w:rsid w:val="005E5D98"/>
    <w:rsid w:val="007168CC"/>
    <w:rsid w:val="00760D1E"/>
    <w:rsid w:val="0078049B"/>
    <w:rsid w:val="0079467E"/>
    <w:rsid w:val="00812AA2"/>
    <w:rsid w:val="008F6A3D"/>
    <w:rsid w:val="009D5240"/>
    <w:rsid w:val="00A8723D"/>
    <w:rsid w:val="00B15B18"/>
    <w:rsid w:val="00C20254"/>
    <w:rsid w:val="00E0309B"/>
    <w:rsid w:val="00EF591A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B0012"/>
  <w15:chartTrackingRefBased/>
  <w15:docId w15:val="{E06A9C36-971C-477C-963E-D2D5E802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8CC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68CC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7168CC"/>
    <w:rPr>
      <w:rFonts w:ascii="CG Times (WN)" w:eastAsia="Times New Roman" w:hAnsi="CG Times (WN)" w:cs="Times New Roman"/>
      <w:sz w:val="20"/>
      <w:szCs w:val="20"/>
      <w:lang w:val="en-GB" w:eastAsia="el-GR"/>
    </w:rPr>
  </w:style>
  <w:style w:type="character" w:styleId="a4">
    <w:name w:val="page number"/>
    <w:basedOn w:val="a0"/>
    <w:rsid w:val="007168CC"/>
  </w:style>
  <w:style w:type="paragraph" w:styleId="a5">
    <w:name w:val="List Paragraph"/>
    <w:basedOn w:val="a"/>
    <w:uiPriority w:val="34"/>
    <w:qFormat/>
    <w:rsid w:val="007168CC"/>
    <w:pPr>
      <w:ind w:left="720"/>
      <w:contextualSpacing/>
    </w:pPr>
  </w:style>
  <w:style w:type="table" w:styleId="a6">
    <w:name w:val="Table Grid"/>
    <w:basedOn w:val="a1"/>
    <w:uiPriority w:val="59"/>
    <w:rsid w:val="00716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0"/>
    <w:uiPriority w:val="99"/>
    <w:unhideWhenUsed/>
    <w:rsid w:val="007168C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7168CC"/>
    <w:rPr>
      <w:rFonts w:ascii="CG Times (WN)" w:eastAsia="Times New Roman" w:hAnsi="CG Times (WN)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F4"/>
    <w:rsid w:val="00A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C474F064CA4E1985A6C7FEDE985EAF">
    <w:name w:val="42C474F064CA4E1985A6C7FEDE985EAF"/>
    <w:rsid w:val="00AB3DF4"/>
  </w:style>
  <w:style w:type="paragraph" w:customStyle="1" w:styleId="29CE888C8444495A91F67290784A23F1">
    <w:name w:val="29CE888C8444495A91F67290784A23F1"/>
    <w:rsid w:val="00AB3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Protokollo 2</dc:creator>
  <cp:keywords/>
  <dc:description/>
  <cp:lastModifiedBy>Protokollo 2</cp:lastModifiedBy>
  <cp:revision>21</cp:revision>
  <dcterms:created xsi:type="dcterms:W3CDTF">2017-03-06T06:51:00Z</dcterms:created>
  <dcterms:modified xsi:type="dcterms:W3CDTF">2017-08-30T09:51:00Z</dcterms:modified>
</cp:coreProperties>
</file>